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B1" w:rsidRPr="0009178B" w:rsidRDefault="00A91BB1" w:rsidP="00A91BB1">
      <w:pPr>
        <w:spacing w:after="0" w:line="240" w:lineRule="auto"/>
        <w:jc w:val="center"/>
        <w:rPr>
          <w:b/>
          <w:sz w:val="32"/>
        </w:rPr>
      </w:pPr>
      <w:r w:rsidRPr="0009178B">
        <w:rPr>
          <w:b/>
          <w:sz w:val="32"/>
        </w:rPr>
        <w:t>Central Board of Secondary Education</w:t>
      </w:r>
    </w:p>
    <w:p w:rsidR="00A91BB1" w:rsidRPr="0009178B" w:rsidRDefault="00A91BB1" w:rsidP="00A91BB1">
      <w:pPr>
        <w:spacing w:after="0" w:line="240" w:lineRule="auto"/>
        <w:jc w:val="center"/>
        <w:rPr>
          <w:b/>
          <w:sz w:val="32"/>
        </w:rPr>
      </w:pPr>
      <w:r w:rsidRPr="0009178B">
        <w:rPr>
          <w:b/>
          <w:sz w:val="32"/>
        </w:rPr>
        <w:t xml:space="preserve">“SHIKSHA KENDRA”, 2 COMMUNITY </w:t>
      </w:r>
      <w:proofErr w:type="gramStart"/>
      <w:r w:rsidRPr="0009178B">
        <w:rPr>
          <w:b/>
          <w:sz w:val="32"/>
        </w:rPr>
        <w:t>CENTRE</w:t>
      </w:r>
      <w:proofErr w:type="gramEnd"/>
      <w:r w:rsidRPr="0009178B">
        <w:rPr>
          <w:b/>
          <w:sz w:val="32"/>
        </w:rPr>
        <w:t>,</w:t>
      </w:r>
    </w:p>
    <w:p w:rsidR="00A91BB1" w:rsidRDefault="00A91BB1" w:rsidP="00A91BB1">
      <w:pPr>
        <w:spacing w:after="0" w:line="240" w:lineRule="auto"/>
        <w:jc w:val="center"/>
        <w:rPr>
          <w:b/>
          <w:sz w:val="32"/>
        </w:rPr>
      </w:pPr>
      <w:r w:rsidRPr="0009178B">
        <w:rPr>
          <w:b/>
          <w:sz w:val="32"/>
        </w:rPr>
        <w:t>PREET VIHAR, DELHI-110092</w:t>
      </w:r>
    </w:p>
    <w:p w:rsidR="00A91BB1" w:rsidRPr="0009178B" w:rsidRDefault="00A91BB1" w:rsidP="00A91BB1">
      <w:pPr>
        <w:spacing w:after="0" w:line="240" w:lineRule="auto"/>
        <w:jc w:val="center"/>
        <w:rPr>
          <w:b/>
          <w:sz w:val="32"/>
        </w:rPr>
      </w:pPr>
    </w:p>
    <w:p w:rsidR="00A91BB1" w:rsidRDefault="00A91BB1" w:rsidP="00A91BB1">
      <w:pPr>
        <w:pStyle w:val="NormalWeb"/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5005CF">
        <w:rPr>
          <w:rFonts w:ascii="Book Antiqua" w:hAnsi="Book Antiqua"/>
          <w:b/>
          <w:bCs/>
          <w:sz w:val="28"/>
          <w:szCs w:val="28"/>
          <w:u w:val="single"/>
        </w:rPr>
        <w:t xml:space="preserve">CORRIGENDUM </w:t>
      </w:r>
    </w:p>
    <w:p w:rsidR="00A91BB1" w:rsidRDefault="00A91BB1" w:rsidP="00A91BB1">
      <w:pPr>
        <w:pStyle w:val="NormalWeb"/>
        <w:spacing w:line="48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This is with reference to our Tender Notice for “Limited Tender for O&amp;M of Water Supply including De-watering Systems of HQ Building, </w:t>
      </w:r>
      <w:proofErr w:type="spellStart"/>
      <w:r>
        <w:rPr>
          <w:rFonts w:ascii="Book Antiqua" w:hAnsi="Book Antiqua"/>
          <w:sz w:val="28"/>
          <w:szCs w:val="28"/>
        </w:rPr>
        <w:t>Preet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Vihar</w:t>
      </w:r>
      <w:proofErr w:type="spellEnd"/>
      <w:r>
        <w:rPr>
          <w:rFonts w:ascii="Book Antiqua" w:hAnsi="Book Antiqua"/>
          <w:sz w:val="28"/>
          <w:szCs w:val="28"/>
        </w:rPr>
        <w:t xml:space="preserve">, </w:t>
      </w:r>
      <w:proofErr w:type="gramStart"/>
      <w:r>
        <w:rPr>
          <w:rFonts w:ascii="Book Antiqua" w:hAnsi="Book Antiqua"/>
          <w:sz w:val="28"/>
          <w:szCs w:val="28"/>
        </w:rPr>
        <w:t>Delhi</w:t>
      </w:r>
      <w:proofErr w:type="gramEnd"/>
      <w:r>
        <w:rPr>
          <w:rFonts w:ascii="Book Antiqua" w:hAnsi="Book Antiqua"/>
          <w:sz w:val="28"/>
          <w:szCs w:val="28"/>
        </w:rPr>
        <w:t xml:space="preserve">-110092. Last date for submission of tender has been extended </w:t>
      </w:r>
      <w:proofErr w:type="spellStart"/>
      <w:r>
        <w:rPr>
          <w:rFonts w:ascii="Book Antiqua" w:hAnsi="Book Antiqua"/>
          <w:sz w:val="28"/>
          <w:szCs w:val="28"/>
        </w:rPr>
        <w:t>upto</w:t>
      </w:r>
      <w:proofErr w:type="spellEnd"/>
      <w:r>
        <w:rPr>
          <w:rFonts w:ascii="Book Antiqua" w:hAnsi="Book Antiqua"/>
          <w:sz w:val="28"/>
          <w:szCs w:val="28"/>
        </w:rPr>
        <w:t xml:space="preserve"> 15.07.2013.  Other terms and conditions shall remain the same. </w:t>
      </w:r>
    </w:p>
    <w:p w:rsidR="00A91BB1" w:rsidRDefault="00A91BB1" w:rsidP="00A91BB1">
      <w:pPr>
        <w:pStyle w:val="NormalWeb"/>
        <w:spacing w:line="48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The contractors, who have already applied, need not apply again.</w:t>
      </w:r>
    </w:p>
    <w:p w:rsidR="00A91BB1" w:rsidRDefault="00A91BB1" w:rsidP="00A91BB1">
      <w:pPr>
        <w:jc w:val="right"/>
        <w:rPr>
          <w:rFonts w:ascii="Book Antiqua" w:eastAsia="Calibri" w:hAnsi="Book Antiqua"/>
          <w:b/>
          <w:sz w:val="32"/>
        </w:rPr>
      </w:pPr>
    </w:p>
    <w:p w:rsidR="00A91BB1" w:rsidRDefault="00A91BB1" w:rsidP="00A91BB1">
      <w:pPr>
        <w:jc w:val="right"/>
        <w:rPr>
          <w:rFonts w:ascii="Book Antiqua" w:eastAsia="Calibri" w:hAnsi="Book Antiqua"/>
          <w:b/>
          <w:sz w:val="32"/>
        </w:rPr>
      </w:pPr>
    </w:p>
    <w:p w:rsidR="00A91BB1" w:rsidRPr="009F36FF" w:rsidRDefault="00A91BB1" w:rsidP="00A91BB1">
      <w:pPr>
        <w:jc w:val="right"/>
        <w:rPr>
          <w:rFonts w:ascii="Book Antiqua" w:eastAsia="Calibri" w:hAnsi="Book Antiqua"/>
          <w:b/>
          <w:sz w:val="32"/>
        </w:rPr>
      </w:pPr>
      <w:r w:rsidRPr="009F36FF">
        <w:rPr>
          <w:rFonts w:ascii="Book Antiqua" w:eastAsia="Calibri" w:hAnsi="Book Antiqua"/>
          <w:b/>
          <w:sz w:val="32"/>
        </w:rPr>
        <w:t xml:space="preserve">Superintending Engineer </w:t>
      </w:r>
    </w:p>
    <w:p w:rsidR="00A91BB1" w:rsidRPr="001E1B84" w:rsidRDefault="00A91BB1" w:rsidP="00A91BB1">
      <w:pPr>
        <w:pStyle w:val="NormalWeb"/>
        <w:rPr>
          <w:rFonts w:ascii="Book Antiqua" w:hAnsi="Book Antiqua"/>
          <w:sz w:val="28"/>
          <w:szCs w:val="28"/>
        </w:rPr>
      </w:pPr>
    </w:p>
    <w:p w:rsidR="00577391" w:rsidRDefault="00577391"/>
    <w:sectPr w:rsidR="00577391" w:rsidSect="00E72E50">
      <w:pgSz w:w="12240" w:h="15840" w:code="1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1BB1"/>
    <w:rsid w:val="00577391"/>
    <w:rsid w:val="00A9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BB1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9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 sharma</dc:creator>
  <cp:lastModifiedBy>sk sharma</cp:lastModifiedBy>
  <cp:revision>1</cp:revision>
  <dcterms:created xsi:type="dcterms:W3CDTF">2013-07-08T06:54:00Z</dcterms:created>
  <dcterms:modified xsi:type="dcterms:W3CDTF">2013-07-08T06:54:00Z</dcterms:modified>
</cp:coreProperties>
</file>